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5790" w:rsidRPr="00D859E0" w:rsidRDefault="0012033E">
      <w:pPr>
        <w:jc w:val="center"/>
        <w:rPr>
          <w:rFonts w:ascii="Century" w:eastAsiaTheme="minorEastAsia" w:hAnsi="Century" w:cs="Century" w:hint="eastAsia"/>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1185545</wp:posOffset>
                </wp:positionH>
                <wp:positionV relativeFrom="paragraph">
                  <wp:posOffset>48260</wp:posOffset>
                </wp:positionV>
                <wp:extent cx="190500" cy="709930"/>
                <wp:effectExtent l="0" t="0" r="0" b="0"/>
                <wp:wrapNone/>
                <wp:docPr id="10" name="左大かっこ 10"/>
                <wp:cNvGraphicFramePr/>
                <a:graphic xmlns:a="http://schemas.openxmlformats.org/drawingml/2006/main">
                  <a:graphicData uri="http://schemas.microsoft.com/office/word/2010/wordprocessingShape">
                    <wps:wsp>
                      <wps:cNvSpPr/>
                      <wps:spPr>
                        <a:xfrm>
                          <a:off x="0" y="0"/>
                          <a:ext cx="190500" cy="709930"/>
                        </a:xfrm>
                        <a:prstGeom prst="leftBracket">
                          <a:avLst>
                            <a:gd name="adj" fmla="val 8333"/>
                          </a:avLst>
                        </a:prstGeom>
                        <a:noFill/>
                        <a:ln w="9525" cap="flat" cmpd="sng">
                          <a:solidFill>
                            <a:schemeClr val="dk1"/>
                          </a:solidFill>
                          <a:prstDash val="solid"/>
                          <a:miter lim="800000"/>
                          <a:headEnd type="none" w="sm" len="sm"/>
                          <a:tailEnd type="none" w="sm" len="sm"/>
                        </a:ln>
                      </wps:spPr>
                      <wps:txbx>
                        <w:txbxContent>
                          <w:p w:rsidR="00F55790" w:rsidRDefault="00F55790">
                            <w:pPr>
                              <w:jc w:val="left"/>
                              <w:textDirection w:val="btLr"/>
                            </w:pPr>
                          </w:p>
                        </w:txbxContent>
                      </wps:txbx>
                      <wps:bodyPr spcFirstLastPara="1" wrap="square" lIns="91425" tIns="91425" rIns="91425" bIns="91425" anchor="ctr" anchorCtr="0">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93.35pt;margin-top:3.8pt;width:15pt;height:5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" adj="483" strokecolor="black [3200]">
                <v:stroke startarrowwidth="narrow" startarrowlength="short" endarrowwidth="narrow" endarrowlength="short" joinstyle="miter"/>
                <v:textbox inset="2.53958mm,2.53958mm,2.53958mm,2.53958mm">
                  <w:txbxContent>
                    <w:p w:rsidR="00F55790" w:rsidRDefault="00F55790">
                      <w:pPr>
                        <w:jc w:val="left"/>
                        <w:textDirection w:val="btLr"/>
                      </w:pPr>
                    </w:p>
                  </w:txbxContent>
                </v:textbox>
              </v:shape>
            </w:pict>
          </mc:Fallback>
        </mc:AlternateContent>
      </w:r>
      <w:r>
        <w:rPr>
          <w:noProof/>
        </w:rPr>
        <mc:AlternateContent>
          <mc:Choice Requires="wps">
            <w:drawing>
              <wp:anchor distT="0" distB="0" distL="114300" distR="114300" simplePos="0" relativeHeight="251658240" behindDoc="0" locked="0" layoutInCell="1" hidden="0" allowOverlap="1">
                <wp:simplePos x="0" y="0"/>
                <wp:positionH relativeFrom="column">
                  <wp:posOffset>1594485</wp:posOffset>
                </wp:positionH>
                <wp:positionV relativeFrom="paragraph">
                  <wp:posOffset>-102235</wp:posOffset>
                </wp:positionV>
                <wp:extent cx="1569720" cy="10096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569720" cy="1009650"/>
                        </a:xfrm>
                        <a:prstGeom prst="rect">
                          <a:avLst/>
                        </a:prstGeom>
                        <a:solidFill>
                          <a:schemeClr val="lt1"/>
                        </a:solidFill>
                        <a:ln>
                          <a:noFill/>
                        </a:ln>
                      </wps:spPr>
                      <wps:txbx>
                        <w:txbxContent>
                          <w:p w:rsidR="00F55790" w:rsidRDefault="00000000">
                            <w:pPr>
                              <w:textDirection w:val="btLr"/>
                            </w:pPr>
                            <w:r>
                              <w:rPr>
                                <w:rFonts w:ascii="ＭＳ ゴシック" w:eastAsia="ＭＳ ゴシック" w:hAnsi="ＭＳ ゴシック" w:cs="ＭＳ ゴシック"/>
                                <w:color w:val="000000"/>
                                <w:sz w:val="32"/>
                              </w:rPr>
                              <w:t>☐</w:t>
                            </w:r>
                            <w:r>
                              <w:rPr>
                                <w:color w:val="000000"/>
                                <w:sz w:val="32"/>
                              </w:rPr>
                              <w:t>中　　断</w:t>
                            </w:r>
                          </w:p>
                          <w:p w:rsidR="00F55790" w:rsidRDefault="00F55790">
                            <w:pPr>
                              <w:textDirection w:val="btLr"/>
                            </w:pPr>
                          </w:p>
                          <w:p w:rsidR="00F55790" w:rsidRDefault="00000000">
                            <w:pPr>
                              <w:textDirection w:val="btLr"/>
                            </w:pPr>
                            <w:r>
                              <w:rPr>
                                <w:rFonts w:ascii="ＭＳ ゴシック" w:eastAsia="ＭＳ ゴシック" w:hAnsi="ＭＳ ゴシック" w:cs="ＭＳ ゴシック"/>
                                <w:color w:val="000000"/>
                                <w:sz w:val="32"/>
                              </w:rPr>
                              <w:t>☐</w:t>
                            </w:r>
                            <w:r>
                              <w:rPr>
                                <w:color w:val="000000"/>
                                <w:sz w:val="32"/>
                              </w:rPr>
                              <w:t>有害事象</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7" style="position:absolute;left:0;text-align:left;margin-left:125.55pt;margin-top:-8.05pt;width:123.6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" fillcolor="white [3201]" stroked="f">
                <v:textbox inset="2.53958mm,1.2694mm,2.53958mm,1.2694mm">
                  <w:txbxContent>
                    <w:p w:rsidR="00F55790" w:rsidRDefault="00000000">
                      <w:pPr>
                        <w:textDirection w:val="btLr"/>
                      </w:pPr>
                      <w:r>
                        <w:rPr>
                          <w:rFonts w:ascii="ＭＳ ゴシック" w:eastAsia="ＭＳ ゴシック" w:hAnsi="ＭＳ ゴシック" w:cs="ＭＳ ゴシック"/>
                          <w:color w:val="000000"/>
                          <w:sz w:val="32"/>
                        </w:rPr>
                        <w:t>☐</w:t>
                      </w:r>
                      <w:r>
                        <w:rPr>
                          <w:color w:val="000000"/>
                          <w:sz w:val="32"/>
                        </w:rPr>
                        <w:t>中　　断</w:t>
                      </w:r>
                    </w:p>
                    <w:p w:rsidR="00F55790" w:rsidRDefault="00F55790">
                      <w:pPr>
                        <w:textDirection w:val="btLr"/>
                      </w:pPr>
                    </w:p>
                    <w:p w:rsidR="00F55790" w:rsidRDefault="00000000">
                      <w:pPr>
                        <w:textDirection w:val="btLr"/>
                      </w:pPr>
                      <w:r>
                        <w:rPr>
                          <w:rFonts w:ascii="ＭＳ ゴシック" w:eastAsia="ＭＳ ゴシック" w:hAnsi="ＭＳ ゴシック" w:cs="ＭＳ ゴシック"/>
                          <w:color w:val="000000"/>
                          <w:sz w:val="32"/>
                        </w:rPr>
                        <w:t>☐</w:t>
                      </w:r>
                      <w:r>
                        <w:rPr>
                          <w:color w:val="000000"/>
                          <w:sz w:val="32"/>
                        </w:rPr>
                        <w:t>有害事象</w:t>
                      </w:r>
                    </w:p>
                  </w:txbxContent>
                </v:textbox>
              </v:rect>
            </w:pict>
          </mc:Fallback>
        </mc:AlternateContent>
      </w:r>
      <w:r>
        <w:rPr>
          <w:rFonts w:ascii="Century" w:eastAsia="Century" w:hAnsi="Century" w:cs="Century"/>
          <w:sz w:val="32"/>
          <w:szCs w:val="32"/>
        </w:rPr>
        <w:t xml:space="preserve">　　　　　　　　　　　　　　　　　　　　　　　</w:t>
      </w:r>
      <w:r>
        <w:rPr>
          <w:rFonts w:ascii="Century" w:eastAsia="Century" w:hAnsi="Century" w:cs="Century"/>
          <w:sz w:val="20"/>
          <w:szCs w:val="20"/>
        </w:rPr>
        <w:t>様式</w:t>
      </w:r>
      <w:r w:rsidR="00D859E0">
        <w:rPr>
          <w:rFonts w:ascii="Century" w:eastAsiaTheme="minorEastAsia" w:hAnsi="Century" w:cs="Century" w:hint="eastAsia"/>
          <w:sz w:val="20"/>
          <w:szCs w:val="20"/>
        </w:rPr>
        <w:t>7</w:t>
      </w:r>
    </w:p>
    <w:p w:rsidR="00F55790" w:rsidRDefault="0012033E">
      <w:pPr>
        <w:jc w:val="left"/>
        <w:rPr>
          <w:rFonts w:ascii="Century" w:eastAsia="Century" w:hAnsi="Century" w:cs="Century"/>
          <w:sz w:val="32"/>
          <w:szCs w:val="32"/>
        </w:rPr>
      </w:pPr>
      <w:bookmarkStart w:id="0" w:name="_heading=h.gjdgxs" w:colFirst="0" w:colLast="0"/>
      <w:bookmarkEnd w:id="0"/>
      <w:r>
        <w:rPr>
          <w:noProof/>
        </w:rPr>
        <mc:AlternateContent>
          <mc:Choice Requires="wps">
            <w:drawing>
              <wp:anchor distT="0" distB="0" distL="0" distR="0" simplePos="0" relativeHeight="251660288" behindDoc="1" locked="0" layoutInCell="1" hidden="0" allowOverlap="1">
                <wp:simplePos x="0" y="0"/>
                <wp:positionH relativeFrom="column">
                  <wp:posOffset>131445</wp:posOffset>
                </wp:positionH>
                <wp:positionV relativeFrom="paragraph">
                  <wp:posOffset>7620</wp:posOffset>
                </wp:positionV>
                <wp:extent cx="4434840" cy="937260"/>
                <wp:effectExtent l="0" t="0" r="3810" b="0"/>
                <wp:wrapNone/>
                <wp:docPr id="11" name="正方形/長方形 11"/>
                <wp:cNvGraphicFramePr/>
                <a:graphic xmlns:a="http://schemas.openxmlformats.org/drawingml/2006/main">
                  <a:graphicData uri="http://schemas.microsoft.com/office/word/2010/wordprocessingShape">
                    <wps:wsp>
                      <wps:cNvSpPr/>
                      <wps:spPr>
                        <a:xfrm>
                          <a:off x="0" y="0"/>
                          <a:ext cx="4434840" cy="937260"/>
                        </a:xfrm>
                        <a:prstGeom prst="rect">
                          <a:avLst/>
                        </a:prstGeom>
                        <a:solidFill>
                          <a:schemeClr val="lt1"/>
                        </a:solidFill>
                        <a:ln>
                          <a:noFill/>
                        </a:ln>
                      </wps:spPr>
                      <wps:txbx>
                        <w:txbxContent>
                          <w:p w:rsidR="00F55790" w:rsidRDefault="00000000">
                            <w:pPr>
                              <w:textDirection w:val="btLr"/>
                            </w:pPr>
                            <w:r>
                              <w:rPr>
                                <w:color w:val="000000"/>
                                <w:sz w:val="32"/>
                              </w:rPr>
                              <w:t>研究　　　　　　　　　　　　　　　報告書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8" style="position:absolute;margin-left:10.35pt;margin-top:.6pt;width:349.2pt;height:73.8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" fillcolor="white [3201]" stroked="f">
                <v:textbox inset="2.53958mm,1.2694mm,2.53958mm,1.2694mm">
                  <w:txbxContent>
                    <w:p w:rsidR="00F55790" w:rsidRDefault="00000000">
                      <w:pPr>
                        <w:textDirection w:val="btLr"/>
                      </w:pPr>
                      <w:r>
                        <w:rPr>
                          <w:color w:val="000000"/>
                          <w:sz w:val="32"/>
                        </w:rPr>
                        <w:t>研究　　　　　　　　　　　　　　　報告書</w:t>
                      </w:r>
                    </w:p>
                  </w:txbxContent>
                </v:textbox>
              </v:rect>
            </w:pict>
          </mc:Fallback>
        </mc:AlternateContent>
      </w:r>
      <w:r>
        <w:rPr>
          <w:rFonts w:ascii="Century" w:eastAsia="Century" w:hAnsi="Century" w:cs="Century"/>
          <w:sz w:val="32"/>
          <w:szCs w:val="32"/>
        </w:rPr>
        <w:t xml:space="preserve">　　　　　　　　　　　</w:t>
      </w:r>
    </w:p>
    <w:p w:rsidR="00F55790" w:rsidRDefault="00F55790">
      <w:pPr>
        <w:jc w:val="center"/>
        <w:rPr>
          <w:rFonts w:ascii="Century" w:eastAsia="Century" w:hAnsi="Century" w:cs="Century"/>
          <w:sz w:val="32"/>
          <w:szCs w:val="32"/>
        </w:rPr>
      </w:pPr>
      <w:bookmarkStart w:id="1" w:name="_heading=h.30j0zll" w:colFirst="0" w:colLast="0"/>
      <w:bookmarkEnd w:id="1"/>
    </w:p>
    <w:p w:rsidR="00F55790" w:rsidRDefault="00F55790">
      <w:pPr>
        <w:rPr>
          <w:rFonts w:ascii="Century" w:eastAsia="Century" w:hAnsi="Century" w:cs="Century"/>
          <w:sz w:val="32"/>
          <w:szCs w:val="32"/>
        </w:rPr>
      </w:pPr>
    </w:p>
    <w:p w:rsidR="00F55790" w:rsidRDefault="00F55790">
      <w:pPr>
        <w:rPr>
          <w:rFonts w:ascii="Century" w:eastAsia="Century" w:hAnsi="Century" w:cs="Century"/>
          <w:sz w:val="32"/>
          <w:szCs w:val="32"/>
        </w:rPr>
      </w:pPr>
    </w:p>
    <w:p w:rsidR="00F55790" w:rsidRDefault="00F55790">
      <w:pPr>
        <w:rPr>
          <w:rFonts w:ascii="Century" w:eastAsia="Century" w:hAnsi="Century" w:cs="Century"/>
        </w:rPr>
      </w:pPr>
    </w:p>
    <w:p w:rsidR="00F55790" w:rsidRDefault="00F55790">
      <w:pPr>
        <w:rPr>
          <w:rFonts w:ascii="Century" w:eastAsia="Century" w:hAnsi="Century" w:cs="Century"/>
        </w:rPr>
      </w:pPr>
    </w:p>
    <w:p w:rsidR="00F55790" w:rsidRDefault="00000000">
      <w:pPr>
        <w:rPr>
          <w:rFonts w:ascii="Century" w:eastAsia="Century" w:hAnsi="Century" w:cs="Century"/>
        </w:rPr>
      </w:pPr>
      <w:r>
        <w:rPr>
          <w:rFonts w:ascii="Century" w:eastAsia="Century" w:hAnsi="Century" w:cs="Century"/>
        </w:rPr>
        <w:t>日本腎不全看護学会　理事長　殿</w:t>
      </w:r>
    </w:p>
    <w:p w:rsidR="00F55790" w:rsidRDefault="00F55790">
      <w:pPr>
        <w:rPr>
          <w:rFonts w:ascii="Century" w:eastAsia="Century" w:hAnsi="Century" w:cs="Century"/>
        </w:rPr>
      </w:pPr>
    </w:p>
    <w:p w:rsidR="00F55790" w:rsidRDefault="00F55790">
      <w:pPr>
        <w:rPr>
          <w:rFonts w:ascii="Century" w:eastAsia="Century" w:hAnsi="Century" w:cs="Century"/>
        </w:rPr>
      </w:pPr>
    </w:p>
    <w:p w:rsidR="00F55790" w:rsidRDefault="00000000">
      <w:pPr>
        <w:ind w:firstLine="210"/>
        <w:rPr>
          <w:rFonts w:ascii="Century" w:eastAsia="Century" w:hAnsi="Century" w:cs="Century"/>
        </w:rPr>
      </w:pPr>
      <w:r>
        <w:rPr>
          <w:rFonts w:ascii="Century" w:eastAsia="Century" w:hAnsi="Century" w:cs="Century"/>
        </w:rPr>
        <w:t>以下の事由のため先般許可をいただいた研究を中断することになりましたので、ご報告いたします。</w:t>
      </w:r>
    </w:p>
    <w:p w:rsidR="00F55790" w:rsidRDefault="00F55790">
      <w:pPr>
        <w:rPr>
          <w:rFonts w:ascii="Century" w:eastAsia="Century" w:hAnsi="Century" w:cs="Century"/>
        </w:rPr>
      </w:pPr>
    </w:p>
    <w:p w:rsidR="00F55790" w:rsidRDefault="00000000">
      <w:pPr>
        <w:rPr>
          <w:rFonts w:ascii="Century" w:eastAsia="Century" w:hAnsi="Century" w:cs="Century"/>
        </w:rPr>
      </w:pPr>
      <w:r>
        <w:rPr>
          <w:rFonts w:ascii="Century" w:eastAsia="Century" w:hAnsi="Century" w:cs="Century"/>
        </w:rPr>
        <w:t xml:space="preserve">研究責任者名　</w:t>
      </w:r>
      <w:r>
        <w:rPr>
          <w:rFonts w:ascii="Century" w:eastAsia="Century" w:hAnsi="Century" w:cs="Century"/>
          <w:u w:val="single"/>
        </w:rPr>
        <w:t xml:space="preserve">　　　　　　　　　　　　　　　　　　　　　　</w:t>
      </w:r>
    </w:p>
    <w:p w:rsidR="00F55790" w:rsidRDefault="00000000">
      <w:pPr>
        <w:rPr>
          <w:rFonts w:ascii="Century" w:eastAsia="Century" w:hAnsi="Century" w:cs="Century"/>
        </w:rPr>
      </w:pPr>
      <w:r>
        <w:rPr>
          <w:rFonts w:ascii="Century" w:eastAsia="Century" w:hAnsi="Century" w:cs="Century"/>
        </w:rPr>
        <w:t xml:space="preserve">　</w:t>
      </w:r>
    </w:p>
    <w:p w:rsidR="00F55790" w:rsidRDefault="00000000">
      <w:pPr>
        <w:rPr>
          <w:rFonts w:ascii="Century" w:eastAsia="Century" w:hAnsi="Century" w:cs="Century"/>
        </w:rPr>
      </w:pPr>
      <w:r>
        <w:rPr>
          <w:rFonts w:ascii="Century" w:eastAsia="Century" w:hAnsi="Century" w:cs="Century"/>
        </w:rPr>
        <w:t xml:space="preserve">研究課題名　　</w:t>
      </w:r>
      <w:r>
        <w:rPr>
          <w:rFonts w:ascii="Century" w:eastAsia="Century" w:hAnsi="Century" w:cs="Century"/>
          <w:u w:val="single"/>
        </w:rPr>
        <w:t xml:space="preserve">　　　　　　　　　　　　　　　　　　　　　　</w:t>
      </w:r>
    </w:p>
    <w:p w:rsidR="00F55790" w:rsidRDefault="00F55790">
      <w:pPr>
        <w:rPr>
          <w:rFonts w:ascii="Century" w:eastAsia="Century" w:hAnsi="Century" w:cs="Century"/>
        </w:rPr>
      </w:pPr>
    </w:p>
    <w:p w:rsidR="00F55790" w:rsidRDefault="00000000">
      <w:pPr>
        <w:rPr>
          <w:rFonts w:ascii="Century" w:eastAsia="Century" w:hAnsi="Century" w:cs="Century"/>
        </w:rPr>
      </w:pPr>
      <w:r>
        <w:rPr>
          <w:rFonts w:ascii="Century" w:eastAsia="Century" w:hAnsi="Century" w:cs="Century"/>
        </w:rPr>
        <w:t xml:space="preserve">承認番号　　　</w:t>
      </w:r>
      <w:r>
        <w:rPr>
          <w:rFonts w:ascii="Century" w:eastAsia="Century" w:hAnsi="Century" w:cs="Century"/>
          <w:u w:val="single"/>
        </w:rPr>
        <w:t xml:space="preserve">　　　　　　　　</w:t>
      </w:r>
      <w:r>
        <w:rPr>
          <w:rFonts w:ascii="Century" w:eastAsia="Century" w:hAnsi="Century" w:cs="Century"/>
        </w:rPr>
        <w:t xml:space="preserve">　　　　　　　　　　　　　　</w:t>
      </w:r>
    </w:p>
    <w:p w:rsidR="00F55790" w:rsidRDefault="00F55790">
      <w:pPr>
        <w:rPr>
          <w:rFonts w:ascii="Century" w:eastAsia="Century" w:hAnsi="Century" w:cs="Century"/>
        </w:rPr>
      </w:pPr>
    </w:p>
    <w:p w:rsidR="00F55790" w:rsidRDefault="00000000">
      <w:pPr>
        <w:rPr>
          <w:rFonts w:ascii="Century" w:eastAsia="Century" w:hAnsi="Century" w:cs="Century"/>
        </w:rPr>
      </w:pPr>
      <w:r>
        <w:rPr>
          <w:rFonts w:ascii="Century" w:eastAsia="Century" w:hAnsi="Century" w:cs="Century"/>
        </w:rPr>
        <w:t>中断の事由</w:t>
      </w:r>
    </w:p>
    <w:p w:rsidR="00F55790" w:rsidRDefault="00F55790">
      <w:pPr>
        <w:rPr>
          <w:rFonts w:ascii="Century" w:eastAsia="Century" w:hAnsi="Century" w:cs="Century"/>
        </w:rPr>
      </w:pPr>
    </w:p>
    <w:p w:rsidR="00F55790" w:rsidRDefault="00F55790">
      <w:pPr>
        <w:rPr>
          <w:rFonts w:ascii="Century" w:eastAsia="Century" w:hAnsi="Century" w:cs="Century"/>
        </w:rPr>
      </w:pPr>
    </w:p>
    <w:p w:rsidR="00F55790" w:rsidRDefault="00F55790">
      <w:pPr>
        <w:rPr>
          <w:rFonts w:ascii="Century" w:eastAsia="Century" w:hAnsi="Century" w:cs="Century"/>
        </w:rPr>
      </w:pPr>
    </w:p>
    <w:p w:rsidR="00F55790" w:rsidRDefault="00F55790">
      <w:pPr>
        <w:rPr>
          <w:rFonts w:ascii="Century" w:eastAsia="Century" w:hAnsi="Century" w:cs="Century"/>
        </w:rPr>
      </w:pPr>
    </w:p>
    <w:p w:rsidR="00F55790" w:rsidRDefault="00F55790">
      <w:pPr>
        <w:rPr>
          <w:rFonts w:ascii="Century" w:eastAsia="Century" w:hAnsi="Century" w:cs="Century"/>
        </w:rPr>
      </w:pPr>
    </w:p>
    <w:p w:rsidR="00F55790" w:rsidRDefault="00F55790">
      <w:pPr>
        <w:rPr>
          <w:rFonts w:ascii="Century" w:eastAsia="Century" w:hAnsi="Century" w:cs="Century"/>
        </w:rPr>
      </w:pPr>
    </w:p>
    <w:p w:rsidR="00F55790" w:rsidRDefault="00F55790">
      <w:pPr>
        <w:rPr>
          <w:rFonts w:ascii="Century" w:eastAsia="Century" w:hAnsi="Century" w:cs="Century"/>
        </w:rPr>
      </w:pPr>
    </w:p>
    <w:p w:rsidR="00F55790" w:rsidRDefault="00F55790">
      <w:pPr>
        <w:rPr>
          <w:rFonts w:ascii="Century" w:eastAsia="Century" w:hAnsi="Century" w:cs="Century"/>
        </w:rPr>
      </w:pPr>
    </w:p>
    <w:p w:rsidR="00F55790" w:rsidRDefault="00F55790">
      <w:pPr>
        <w:rPr>
          <w:rFonts w:ascii="Century" w:eastAsia="Century" w:hAnsi="Century" w:cs="Century"/>
        </w:rPr>
      </w:pPr>
    </w:p>
    <w:p w:rsidR="00F55790" w:rsidRDefault="00F55790">
      <w:pPr>
        <w:rPr>
          <w:rFonts w:ascii="Century" w:eastAsia="Century" w:hAnsi="Century" w:cs="Century"/>
        </w:rPr>
      </w:pPr>
    </w:p>
    <w:sectPr w:rsidR="00F55790">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790"/>
    <w:rsid w:val="0012033E"/>
    <w:rsid w:val="00D719EB"/>
    <w:rsid w:val="00D859E0"/>
    <w:rsid w:val="00F5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55B10E"/>
  <w15:docId w15:val="{7A437E2A-DC06-46D1-8A4B-034E2DB9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D550C7"/>
    <w:pPr>
      <w:tabs>
        <w:tab w:val="center" w:pos="4252"/>
        <w:tab w:val="right" w:pos="8504"/>
      </w:tabs>
      <w:snapToGrid w:val="0"/>
    </w:pPr>
  </w:style>
  <w:style w:type="character" w:customStyle="1" w:styleId="a5">
    <w:name w:val="ヘッダー (文字)"/>
    <w:basedOn w:val="a0"/>
    <w:link w:val="a4"/>
    <w:uiPriority w:val="99"/>
    <w:rsid w:val="00D550C7"/>
  </w:style>
  <w:style w:type="paragraph" w:styleId="a6">
    <w:name w:val="footer"/>
    <w:basedOn w:val="a"/>
    <w:link w:val="a7"/>
    <w:uiPriority w:val="99"/>
    <w:unhideWhenUsed/>
    <w:rsid w:val="00D550C7"/>
    <w:pPr>
      <w:tabs>
        <w:tab w:val="center" w:pos="4252"/>
        <w:tab w:val="right" w:pos="8504"/>
      </w:tabs>
      <w:snapToGrid w:val="0"/>
    </w:pPr>
  </w:style>
  <w:style w:type="character" w:customStyle="1" w:styleId="a7">
    <w:name w:val="フッター (文字)"/>
    <w:basedOn w:val="a0"/>
    <w:link w:val="a6"/>
    <w:uiPriority w:val="99"/>
    <w:rsid w:val="00D550C7"/>
  </w:style>
  <w:style w:type="paragraph" w:styleId="a8">
    <w:name w:val="Balloon Text"/>
    <w:basedOn w:val="a"/>
    <w:link w:val="a9"/>
    <w:uiPriority w:val="99"/>
    <w:semiHidden/>
    <w:unhideWhenUsed/>
    <w:rsid w:val="005D3C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3C8B"/>
    <w:rPr>
      <w:rFonts w:asciiTheme="majorHAnsi" w:eastAsiaTheme="majorEastAsia" w:hAnsiTheme="majorHAnsi" w:cstheme="majorBidi"/>
      <w:sz w:val="18"/>
      <w:szCs w:val="18"/>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character" w:styleId="ad">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YvSEYbSiNru5yhUljYtqjW2PSg==">AMUW2mVZxm7isbxRUsH/zF4V35kV8WRYqAlhThPb/csY3miM9dTj6VdRGsvSXdy/xgJWYja8Zhe/WTF1DQuGpPAcOlLLtF660YDQr4GsdABzz1Ro7cs1Gn6botBBSkdtisRkNc/vvV2V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33</Words>
  <Characters>189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2022-12-15T00:08:00Z</dcterms:created>
  <dcterms:modified xsi:type="dcterms:W3CDTF">2022-12-16T00:06:00Z</dcterms:modified>
</cp:coreProperties>
</file>